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1B2A" w:rsidR="008F3524" w:rsidP="006B1B2A" w:rsidRDefault="008F3524" w14:paraId="2d6b049" w14:textId="2d6b049">
      <w:pPr>
        <w:pStyle w:val="Naslov2"/>
        <w:jc w:val="left"/>
        <w15:collapsed w:val="false"/>
        <w:rPr>
          <w:b/>
          <w:bCs/>
        </w:rPr>
      </w:pPr>
      <w:bookmarkStart w:name="_GoBack" w:id="0"/>
      <w:bookmarkEnd w:id="0"/>
      <w:r w:rsidRPr="006B1B2A">
        <w:rPr>
          <w:bCs/>
        </w:rPr>
        <w:t>REPUBLIKA HRVATSKA</w:t>
      </w:r>
    </w:p>
    <w:p w:rsidRPr="006B1B2A" w:rsidR="008F3524" w:rsidP="008F3524" w:rsidRDefault="008F3524">
      <w:pPr>
        <w:rPr>
          <w:rFonts w:ascii="Times New Roman" w:hAnsi="Times New Roman" w:cs="Times New Roman"/>
          <w:sz w:val="24"/>
          <w:szCs w:val="24"/>
        </w:rPr>
      </w:pPr>
      <w:r w:rsidRPr="006B1B2A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410CAB" w:rsidR="00FF488F" w:rsidP="008F3524" w:rsidRDefault="008F3524">
      <w:pPr>
        <w:rPr>
          <w:rFonts w:ascii="Times New Roman" w:hAnsi="Times New Roman" w:cs="Times New Roman"/>
          <w:sz w:val="24"/>
          <w:szCs w:val="24"/>
        </w:rPr>
      </w:pPr>
      <w:r w:rsidRPr="006B1B2A">
        <w:rPr>
          <w:rFonts w:ascii="Times New Roman" w:hAnsi="Times New Roman" w:cs="Times New Roman"/>
          <w:sz w:val="24"/>
          <w:szCs w:val="24"/>
        </w:rPr>
        <w:t xml:space="preserve"> Zagreb, Amruševa 2/II</w:t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  <w:r w:rsidRPr="00410CAB" w:rsidR="00FF488F">
        <w:rPr>
          <w:rFonts w:ascii="Times New Roman" w:hAnsi="Times New Roman" w:cs="Times New Roman"/>
          <w:sz w:val="24"/>
          <w:szCs w:val="24"/>
        </w:rPr>
        <w:tab/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Z A P I S N I K</w:t>
      </w:r>
    </w:p>
    <w:p w:rsidRPr="00410CAB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FF488F" w:rsidP="00F459A1" w:rsidRDefault="00FF488F">
      <w:pPr>
        <w:pStyle w:val="Tijeloteksta"/>
      </w:pPr>
      <w:r w:rsidRPr="00410CAB">
        <w:t xml:space="preserve">sastavljen na Trgovačkom sudu u Zagrebu, </w:t>
      </w:r>
      <w:r w:rsidR="00BB0AB6">
        <w:t>30</w:t>
      </w:r>
      <w:r w:rsidR="003172D2">
        <w:t>. studenog</w:t>
      </w:r>
      <w:r w:rsidR="006B1B2A">
        <w:t xml:space="preserve"> 2020</w:t>
      </w:r>
      <w:r w:rsidRPr="00410CAB" w:rsidR="007E7ADF">
        <w:t xml:space="preserve">. </w:t>
      </w:r>
      <w:r w:rsidRPr="00410CAB">
        <w:t xml:space="preserve"> o posebnoj sjednici Skupštine vjerovnika u s</w:t>
      </w:r>
      <w:r w:rsidRPr="00410CAB" w:rsidR="00CA620D">
        <w:t>tečajnom postupku nad</w:t>
      </w:r>
      <w:r w:rsidRPr="00410CAB" w:rsidR="005E284D">
        <w:t xml:space="preserve"> stečajnim</w:t>
      </w:r>
      <w:r w:rsidRPr="00410CAB" w:rsidR="00CA620D">
        <w:t xml:space="preserve"> dužnikom</w:t>
      </w:r>
      <w:r w:rsidRPr="00410CAB" w:rsidR="00AC414B">
        <w:t xml:space="preserve"> </w:t>
      </w:r>
      <w:r w:rsidRPr="00F85A14" w:rsidR="00BB0AB6">
        <w:t>SLAVIĆ GRADNJA d.o.o.- u stečaju,Zagreb, Ulica Ivekovića 19, OIB: 93822167002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NAZOČNI OD SUDA: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1. Vesna Sremac Šoštar - stečajni sudac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 xml:space="preserve">2. </w:t>
      </w:r>
      <w:r w:rsidRPr="00410CAB" w:rsidR="007E7ADF">
        <w:rPr>
          <w:rFonts w:ascii="Times New Roman" w:hAnsi="Times New Roman" w:cs="Times New Roman"/>
          <w:sz w:val="24"/>
          <w:szCs w:val="24"/>
        </w:rPr>
        <w:t xml:space="preserve">Vinka Mihalinčić </w:t>
      </w:r>
      <w:r w:rsidRPr="00410CAB">
        <w:rPr>
          <w:rFonts w:ascii="Times New Roman" w:hAnsi="Times New Roman" w:cs="Times New Roman"/>
          <w:sz w:val="24"/>
          <w:szCs w:val="24"/>
        </w:rPr>
        <w:t xml:space="preserve"> </w:t>
      </w:r>
      <w:r w:rsidRPr="00410CAB" w:rsidR="00784C42">
        <w:rPr>
          <w:rFonts w:ascii="Times New Roman" w:hAnsi="Times New Roman" w:cs="Times New Roman"/>
          <w:sz w:val="24"/>
          <w:szCs w:val="24"/>
        </w:rPr>
        <w:t>–</w:t>
      </w:r>
      <w:r w:rsidRPr="00410CAB">
        <w:rPr>
          <w:rFonts w:ascii="Times New Roman" w:hAnsi="Times New Roman" w:cs="Times New Roman"/>
          <w:sz w:val="24"/>
          <w:szCs w:val="24"/>
        </w:rPr>
        <w:t xml:space="preserve"> zapisničar</w:t>
      </w:r>
    </w:p>
    <w:p w:rsidRPr="00410CAB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 xml:space="preserve">Stečajni upravitelj: </w:t>
      </w:r>
      <w:r w:rsidR="00750332">
        <w:rPr>
          <w:rFonts w:ascii="Times New Roman" w:hAnsi="Times New Roman" w:cs="Times New Roman"/>
          <w:sz w:val="24"/>
          <w:szCs w:val="24"/>
        </w:rPr>
        <w:t>nitko-dostava uredna</w:t>
      </w:r>
    </w:p>
    <w:p w:rsidRPr="00410CAB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254F9A" w:rsidP="00036DAA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OSTALI NAZOČNI:</w:t>
      </w:r>
    </w:p>
    <w:p w:rsidR="00A40558" w:rsidP="00493311" w:rsidRDefault="00750332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nitko</w:t>
      </w:r>
    </w:p>
    <w:p w:rsidRPr="00410CAB" w:rsidR="00750332" w:rsidP="00493311" w:rsidRDefault="00750332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CF6979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 xml:space="preserve">Početak </w:t>
      </w:r>
      <w:r w:rsidRPr="00410CAB" w:rsidR="00CF6979">
        <w:rPr>
          <w:rFonts w:ascii="Times New Roman" w:hAnsi="Times New Roman" w:cs="Times New Roman"/>
          <w:sz w:val="24"/>
          <w:szCs w:val="24"/>
        </w:rPr>
        <w:t xml:space="preserve"> u </w:t>
      </w:r>
      <w:r w:rsidR="00BB0AB6">
        <w:rPr>
          <w:rFonts w:ascii="Times New Roman" w:hAnsi="Times New Roman" w:cs="Times New Roman"/>
          <w:sz w:val="24"/>
          <w:szCs w:val="24"/>
        </w:rPr>
        <w:t>11,30</w:t>
      </w:r>
      <w:r w:rsidRPr="00410CAB">
        <w:rPr>
          <w:rFonts w:ascii="Times New Roman" w:hAnsi="Times New Roman" w:cs="Times New Roman"/>
          <w:sz w:val="24"/>
          <w:szCs w:val="24"/>
        </w:rPr>
        <w:t xml:space="preserve"> sati</w:t>
      </w:r>
    </w:p>
    <w:p w:rsidR="00750332" w:rsidP="00CF6979" w:rsidRDefault="0075033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Pr="00410CAB" w:rsidR="00750332" w:rsidP="00CF6979" w:rsidRDefault="0075033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Utvrđuje se nije pristupio niti stečajni upravitelj niti nitko od vjerovnika. </w:t>
      </w:r>
    </w:p>
    <w:p w:rsidR="00821AFE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da ne postoje uvjeti za održavanje današnje Skupštine vjerovnika</w:t>
      </w: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 j e š e n j e</w:t>
      </w: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Iduća Skupština vjerovnika određuje se za dan </w:t>
      </w:r>
    </w:p>
    <w:p w:rsidR="00D11CE7" w:rsidP="00CF6979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9. veljače 2021. u 13,45 sati </w:t>
      </w:r>
    </w:p>
    <w:p w:rsidRPr="00410CAB" w:rsidR="00D11CE7" w:rsidP="00D11CE7" w:rsidRDefault="00D11CE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prostorijama Trgovačkog suda u Zagrebu, Petrinjska 8, dvorana 100 sa slijedećim dnevnim redom: </w:t>
      </w:r>
    </w:p>
    <w:p w:rsidRPr="00BB0AB6" w:rsidR="005A74A7" w:rsidP="005F6E3B" w:rsidRDefault="005A74A7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</w:p>
    <w:p w:rsidRPr="00BB0AB6" w:rsidR="00BB0AB6" w:rsidP="00BB0AB6" w:rsidRDefault="00BB0AB6">
      <w:pPr>
        <w:pStyle w:val="Odlomakpopisa"/>
        <w:numPr>
          <w:ilvl w:val="0"/>
          <w:numId w:val="23"/>
        </w:numPr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BB0AB6">
        <w:rPr>
          <w:rStyle w:val="fontstyle01"/>
          <w:rFonts w:ascii="Times New Roman" w:hAnsi="Times New Roman" w:cs="Times New Roman"/>
          <w:sz w:val="24"/>
          <w:szCs w:val="24"/>
        </w:rPr>
        <w:t xml:space="preserve">Donošenje odluke o načinu unovčenja nekretnine koja nije opterećena razlučnim pravom i to: </w:t>
      </w:r>
    </w:p>
    <w:p w:rsidRPr="00D11CE7" w:rsidR="00686BE5" w:rsidP="00067A1E" w:rsidRDefault="00BB0AB6">
      <w:pPr>
        <w:pStyle w:val="Odlomakpopisa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0AB6">
        <w:rPr>
          <w:rFonts w:ascii="Times New Roman" w:hAnsi="Times New Roman" w:cs="Times New Roman"/>
          <w:sz w:val="24"/>
          <w:szCs w:val="24"/>
        </w:rPr>
        <w:t>kčbr. 753 – 3. suvlasnički dio: 4/12 – Štangerov umejak, površine 126 m2 upisano u z.k. uložak 378 k.o. 337765 Ika Oprić</w:t>
      </w:r>
      <w:r w:rsidRPr="00D11CE7" w:rsidR="00067A1E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410CAB" w:rsidR="00734FA5" w:rsidP="00B33E62" w:rsidRDefault="00734FA5">
      <w:pPr>
        <w:rPr>
          <w:rFonts w:ascii="Times New Roman" w:hAnsi="Times New Roman" w:cs="Times New Roman"/>
          <w:sz w:val="24"/>
          <w:szCs w:val="24"/>
        </w:rPr>
      </w:pPr>
    </w:p>
    <w:p w:rsidR="00CF6979" w:rsidP="00B248CA" w:rsidRDefault="00CF6979">
      <w:pPr>
        <w:pStyle w:val="Naslov3"/>
      </w:pPr>
      <w:r w:rsidRPr="00410CAB">
        <w:t>Dovršeno u</w:t>
      </w:r>
      <w:r w:rsidR="00D11CE7">
        <w:t xml:space="preserve"> 11,35 </w:t>
      </w:r>
      <w:r w:rsidRPr="00410CAB" w:rsidR="00B33E62">
        <w:t xml:space="preserve"> </w:t>
      </w:r>
      <w:r w:rsidRPr="00410CAB">
        <w:t>sati</w:t>
      </w:r>
    </w:p>
    <w:p w:rsidRPr="007A212E" w:rsidR="007A212E" w:rsidP="007A212E" w:rsidRDefault="007A212E"/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CF6979" w:rsidP="00CF6979" w:rsidRDefault="00CF6979">
      <w:pPr>
        <w:pStyle w:val="Naslov2"/>
      </w:pPr>
      <w:r w:rsidRPr="00410CAB">
        <w:t>SUDAC</w:t>
      </w: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  <w:r w:rsidRPr="00410CAB">
        <w:rPr>
          <w:rFonts w:ascii="Times New Roman" w:hAnsi="Times New Roman" w:cs="Times New Roman"/>
          <w:sz w:val="24"/>
          <w:szCs w:val="24"/>
        </w:rPr>
        <w:t>ZAPISNIČAR</w:t>
      </w:r>
    </w:p>
    <w:p w:rsidRPr="00410CAB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410CAB" w:rsidR="00245339" w:rsidP="00C72161" w:rsidRDefault="0024533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Pr="00410CAB" w:rsidR="00245339" w:rsidSect="00DF2F86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Pr="00FF488F" w:rsidR="00FF488F" w:rsidP="00FF488F" w:rsidRDefault="00FF488F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F488F">
          <w:rPr>
            <w:rFonts w:ascii="Times New Roman" w:hAnsi="Times New Roman" w:cs="Times New Roman"/>
            <w:sz w:val="24"/>
            <w:szCs w:val="24"/>
          </w:rPr>
          <w:t>48.St-</w:t>
        </w:r>
        <w:r w:rsidR="00AB3617">
          <w:rPr>
            <w:rFonts w:ascii="Times New Roman" w:hAnsi="Times New Roman" w:cs="Times New Roman"/>
            <w:sz w:val="24"/>
            <w:szCs w:val="24"/>
          </w:rPr>
          <w:t>2320/18</w:t>
        </w:r>
      </w:p>
      <w:p w:rsidR="00FF488F" w:rsidRDefault="00FF488F">
        <w:pPr>
          <w:pStyle w:val="Zaglavlje"/>
          <w:jc w:val="center"/>
        </w:pPr>
        <w:r w:rsidRPr="00FF4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4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1CE7">
          <w:rPr>
            <w:rFonts w:ascii="Times New Roman" w:hAnsi="Times New Roman" w:cs="Times New Roman"/>
            <w:sz w:val="24"/>
            <w:szCs w:val="24"/>
          </w:rPr>
          <w:t>2</w: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488F" w:rsidR="00FF488F" w:rsidP="00FF488F" w:rsidRDefault="00FF488F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 w:rsidRPr="00FF488F">
      <w:rPr>
        <w:rFonts w:ascii="Times New Roman" w:hAnsi="Times New Roman" w:cs="Times New Roman"/>
        <w:sz w:val="24"/>
        <w:szCs w:val="24"/>
      </w:rPr>
      <w:t>48.St-</w:t>
    </w:r>
    <w:r w:rsidR="001425EF">
      <w:rPr>
        <w:rFonts w:ascii="Times New Roman" w:hAnsi="Times New Roman" w:cs="Times New Roman"/>
        <w:sz w:val="24"/>
        <w:szCs w:val="24"/>
      </w:rPr>
      <w:t>925/17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AC85D37"/>
    <w:multiLevelType w:val="hybridMultilevel"/>
    <w:tmpl w:val="35740506"/>
    <w:lvl w:ilvl="0" w:tplc="3F02B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881A3D"/>
    <w:multiLevelType w:val="hybridMultilevel"/>
    <w:tmpl w:val="7396D880"/>
    <w:lvl w:ilvl="0" w:tplc="5218E8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9A625F"/>
    <w:multiLevelType w:val="hybridMultilevel"/>
    <w:tmpl w:val="8DBE32C2"/>
    <w:lvl w:ilvl="0" w:tplc="1276B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2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3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5E63998"/>
    <w:multiLevelType w:val="hybridMultilevel"/>
    <w:tmpl w:val="703E8240"/>
    <w:lvl w:ilvl="0" w:tplc="E5D0F51A">
      <w:start w:val="48"/>
      <w:numFmt w:val="bullet"/>
      <w:lvlText w:val="-"/>
      <w:lvlJc w:val="left"/>
      <w:pPr>
        <w:ind w:left="1068" w:hanging="360"/>
      </w:pPr>
      <w:rPr>
        <w:rFonts w:hint="default" w:ascii="Calibri" w:hAnsi="Calibri" w:eastAsiaTheme="minorHAnsi" w:cstheme="minorBidi"/>
        <w:color w:val="000000"/>
        <w:sz w:val="22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F134F"/>
    <w:multiLevelType w:val="hybridMultilevel"/>
    <w:tmpl w:val="2A626A4C"/>
    <w:lvl w:ilvl="0" w:tplc="B12458D4">
      <w:start w:val="24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1F95C15"/>
    <w:multiLevelType w:val="hybridMultilevel"/>
    <w:tmpl w:val="F0FC8702"/>
    <w:lvl w:ilvl="0" w:tplc="BBA09DA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8"/>
  </w:num>
  <w:num w:numId="3">
    <w:abstractNumId w:val="10"/>
  </w:num>
  <w:num w:numId="4">
    <w:abstractNumId w:val="22"/>
  </w:num>
  <w:num w:numId="5">
    <w:abstractNumId w:val="13"/>
  </w:num>
  <w:num w:numId="6">
    <w:abstractNumId w:val="21"/>
  </w:num>
  <w:num w:numId="7">
    <w:abstractNumId w:val="12"/>
  </w:num>
  <w:num w:numId="8">
    <w:abstractNumId w:val="17"/>
  </w:num>
  <w:num w:numId="9">
    <w:abstractNumId w:val="15"/>
  </w:num>
  <w:num w:numId="10">
    <w:abstractNumId w:val="7"/>
  </w:num>
  <w:num w:numId="11">
    <w:abstractNumId w:val="9"/>
  </w:num>
  <w:num w:numId="12">
    <w:abstractNumId w:val="3"/>
  </w:num>
  <w:num w:numId="13">
    <w:abstractNumId w:val="23"/>
  </w:num>
  <w:num w:numId="14">
    <w:abstractNumId w:val="20"/>
  </w:num>
  <w:num w:numId="15">
    <w:abstractNumId w:val="0"/>
  </w:num>
  <w:num w:numId="16">
    <w:abstractNumId w:val="6"/>
  </w:num>
  <w:num w:numId="17">
    <w:abstractNumId w:val="5"/>
  </w:num>
  <w:num w:numId="18">
    <w:abstractNumId w:val="14"/>
  </w:num>
  <w:num w:numId="19">
    <w:abstractNumId w:val="1"/>
  </w:num>
  <w:num w:numId="20">
    <w:abstractNumId w:val="11"/>
  </w:num>
  <w:num w:numId="21">
    <w:abstractNumId w:val="2"/>
  </w:num>
  <w:num w:numId="22">
    <w:abstractNumId w:val="19"/>
  </w:num>
  <w:num w:numId="23">
    <w:abstractNumId w:val="4"/>
  </w:num>
  <w:num w:numId="24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17915"/>
    <w:rsid w:val="00031934"/>
    <w:rsid w:val="000362EE"/>
    <w:rsid w:val="00036DAA"/>
    <w:rsid w:val="0004357E"/>
    <w:rsid w:val="00045ACE"/>
    <w:rsid w:val="0005330B"/>
    <w:rsid w:val="00057FEF"/>
    <w:rsid w:val="00065329"/>
    <w:rsid w:val="00067A1E"/>
    <w:rsid w:val="00071BBF"/>
    <w:rsid w:val="000778CE"/>
    <w:rsid w:val="0009048E"/>
    <w:rsid w:val="000B325E"/>
    <w:rsid w:val="000B6EA9"/>
    <w:rsid w:val="000D0B06"/>
    <w:rsid w:val="000E11CB"/>
    <w:rsid w:val="000E2CB2"/>
    <w:rsid w:val="00110F71"/>
    <w:rsid w:val="00111FBB"/>
    <w:rsid w:val="00123226"/>
    <w:rsid w:val="001252EC"/>
    <w:rsid w:val="00136F0F"/>
    <w:rsid w:val="00142059"/>
    <w:rsid w:val="001425EF"/>
    <w:rsid w:val="00151B5C"/>
    <w:rsid w:val="001533FD"/>
    <w:rsid w:val="001563F7"/>
    <w:rsid w:val="00161E38"/>
    <w:rsid w:val="001707DA"/>
    <w:rsid w:val="00175DA3"/>
    <w:rsid w:val="00176D6D"/>
    <w:rsid w:val="001773FA"/>
    <w:rsid w:val="00184373"/>
    <w:rsid w:val="001A6843"/>
    <w:rsid w:val="001A7990"/>
    <w:rsid w:val="001B5526"/>
    <w:rsid w:val="001E060D"/>
    <w:rsid w:val="001F087F"/>
    <w:rsid w:val="001F3E35"/>
    <w:rsid w:val="00202CDD"/>
    <w:rsid w:val="00203D0E"/>
    <w:rsid w:val="00203E2F"/>
    <w:rsid w:val="00204B12"/>
    <w:rsid w:val="0021264F"/>
    <w:rsid w:val="00225119"/>
    <w:rsid w:val="0022650D"/>
    <w:rsid w:val="00236A88"/>
    <w:rsid w:val="00245339"/>
    <w:rsid w:val="00245914"/>
    <w:rsid w:val="00250589"/>
    <w:rsid w:val="00252902"/>
    <w:rsid w:val="00254F9A"/>
    <w:rsid w:val="00256ABB"/>
    <w:rsid w:val="00277F39"/>
    <w:rsid w:val="002D406D"/>
    <w:rsid w:val="002E3191"/>
    <w:rsid w:val="002E6972"/>
    <w:rsid w:val="002F0D7D"/>
    <w:rsid w:val="00301F07"/>
    <w:rsid w:val="0031156F"/>
    <w:rsid w:val="00312BAB"/>
    <w:rsid w:val="00315030"/>
    <w:rsid w:val="003172D2"/>
    <w:rsid w:val="003174DB"/>
    <w:rsid w:val="003266B0"/>
    <w:rsid w:val="00337407"/>
    <w:rsid w:val="003529A3"/>
    <w:rsid w:val="003625C7"/>
    <w:rsid w:val="00375A71"/>
    <w:rsid w:val="00381263"/>
    <w:rsid w:val="0038539D"/>
    <w:rsid w:val="0038758A"/>
    <w:rsid w:val="00394F23"/>
    <w:rsid w:val="003A500D"/>
    <w:rsid w:val="003B2A59"/>
    <w:rsid w:val="003B6D4A"/>
    <w:rsid w:val="003B72EE"/>
    <w:rsid w:val="003C2624"/>
    <w:rsid w:val="003D69CE"/>
    <w:rsid w:val="003D7466"/>
    <w:rsid w:val="003E76BB"/>
    <w:rsid w:val="00401F55"/>
    <w:rsid w:val="00410CAB"/>
    <w:rsid w:val="00444484"/>
    <w:rsid w:val="00452C41"/>
    <w:rsid w:val="004540A7"/>
    <w:rsid w:val="0045653C"/>
    <w:rsid w:val="00456FE9"/>
    <w:rsid w:val="00467CE7"/>
    <w:rsid w:val="00493311"/>
    <w:rsid w:val="004A005C"/>
    <w:rsid w:val="004B3DE7"/>
    <w:rsid w:val="004C44CC"/>
    <w:rsid w:val="004C4F4A"/>
    <w:rsid w:val="004D1623"/>
    <w:rsid w:val="00500AEC"/>
    <w:rsid w:val="005071B4"/>
    <w:rsid w:val="00515806"/>
    <w:rsid w:val="0052017C"/>
    <w:rsid w:val="005249FC"/>
    <w:rsid w:val="00525925"/>
    <w:rsid w:val="00525A07"/>
    <w:rsid w:val="00531BCB"/>
    <w:rsid w:val="00534181"/>
    <w:rsid w:val="00535A60"/>
    <w:rsid w:val="0053657F"/>
    <w:rsid w:val="00571AC9"/>
    <w:rsid w:val="00576144"/>
    <w:rsid w:val="0058488B"/>
    <w:rsid w:val="00593BDE"/>
    <w:rsid w:val="005A5F86"/>
    <w:rsid w:val="005A74A7"/>
    <w:rsid w:val="005B2AE1"/>
    <w:rsid w:val="005E284D"/>
    <w:rsid w:val="005E44AB"/>
    <w:rsid w:val="005E53D5"/>
    <w:rsid w:val="005F0A7A"/>
    <w:rsid w:val="005F3BAE"/>
    <w:rsid w:val="005F4A7A"/>
    <w:rsid w:val="005F6E3B"/>
    <w:rsid w:val="005F7345"/>
    <w:rsid w:val="006068F3"/>
    <w:rsid w:val="0063000D"/>
    <w:rsid w:val="00633ABF"/>
    <w:rsid w:val="00642A9C"/>
    <w:rsid w:val="00643FCA"/>
    <w:rsid w:val="00650B48"/>
    <w:rsid w:val="00657A2D"/>
    <w:rsid w:val="006709A0"/>
    <w:rsid w:val="0067336B"/>
    <w:rsid w:val="00674436"/>
    <w:rsid w:val="00676C72"/>
    <w:rsid w:val="00676EA4"/>
    <w:rsid w:val="00681660"/>
    <w:rsid w:val="00686BE5"/>
    <w:rsid w:val="006931C2"/>
    <w:rsid w:val="006B04C5"/>
    <w:rsid w:val="006B1B2A"/>
    <w:rsid w:val="006B4A6A"/>
    <w:rsid w:val="006E19C0"/>
    <w:rsid w:val="006E2D63"/>
    <w:rsid w:val="006F01CA"/>
    <w:rsid w:val="006F1324"/>
    <w:rsid w:val="006F43FA"/>
    <w:rsid w:val="006F6C0C"/>
    <w:rsid w:val="00702E45"/>
    <w:rsid w:val="00702EE0"/>
    <w:rsid w:val="00715F1A"/>
    <w:rsid w:val="00717074"/>
    <w:rsid w:val="00722C8C"/>
    <w:rsid w:val="00734FA5"/>
    <w:rsid w:val="00737766"/>
    <w:rsid w:val="00750332"/>
    <w:rsid w:val="007653C4"/>
    <w:rsid w:val="007751F6"/>
    <w:rsid w:val="00777080"/>
    <w:rsid w:val="00784C42"/>
    <w:rsid w:val="00786A29"/>
    <w:rsid w:val="00786C65"/>
    <w:rsid w:val="007A212E"/>
    <w:rsid w:val="007A3E02"/>
    <w:rsid w:val="007A4C56"/>
    <w:rsid w:val="007B2963"/>
    <w:rsid w:val="007B4884"/>
    <w:rsid w:val="007C194C"/>
    <w:rsid w:val="007C46AD"/>
    <w:rsid w:val="007C4BE0"/>
    <w:rsid w:val="007D1698"/>
    <w:rsid w:val="007E6C7E"/>
    <w:rsid w:val="007E7ADF"/>
    <w:rsid w:val="00814482"/>
    <w:rsid w:val="00821AFE"/>
    <w:rsid w:val="00871CD9"/>
    <w:rsid w:val="00880943"/>
    <w:rsid w:val="00880A32"/>
    <w:rsid w:val="008942D2"/>
    <w:rsid w:val="00897448"/>
    <w:rsid w:val="008A7CA1"/>
    <w:rsid w:val="008B1A03"/>
    <w:rsid w:val="008B3F3E"/>
    <w:rsid w:val="008B506A"/>
    <w:rsid w:val="008B5EEF"/>
    <w:rsid w:val="008D15AD"/>
    <w:rsid w:val="008D21D6"/>
    <w:rsid w:val="008D3F3D"/>
    <w:rsid w:val="008D7E16"/>
    <w:rsid w:val="008F3524"/>
    <w:rsid w:val="008F72A8"/>
    <w:rsid w:val="008F7D96"/>
    <w:rsid w:val="00900165"/>
    <w:rsid w:val="0092127E"/>
    <w:rsid w:val="00924774"/>
    <w:rsid w:val="0092553B"/>
    <w:rsid w:val="00926FA2"/>
    <w:rsid w:val="009368AA"/>
    <w:rsid w:val="00944C50"/>
    <w:rsid w:val="00950DD8"/>
    <w:rsid w:val="00952725"/>
    <w:rsid w:val="00954857"/>
    <w:rsid w:val="00954B91"/>
    <w:rsid w:val="00954F3A"/>
    <w:rsid w:val="0095557B"/>
    <w:rsid w:val="00962B34"/>
    <w:rsid w:val="00964D91"/>
    <w:rsid w:val="009738C1"/>
    <w:rsid w:val="00993EE1"/>
    <w:rsid w:val="009A26CA"/>
    <w:rsid w:val="009A39AD"/>
    <w:rsid w:val="009B1FA0"/>
    <w:rsid w:val="009B2705"/>
    <w:rsid w:val="009B3364"/>
    <w:rsid w:val="009C27D6"/>
    <w:rsid w:val="009D19BA"/>
    <w:rsid w:val="009E77FE"/>
    <w:rsid w:val="009F16E5"/>
    <w:rsid w:val="009F3BF4"/>
    <w:rsid w:val="00A00D60"/>
    <w:rsid w:val="00A06F79"/>
    <w:rsid w:val="00A20CCF"/>
    <w:rsid w:val="00A40558"/>
    <w:rsid w:val="00A56E1B"/>
    <w:rsid w:val="00A71379"/>
    <w:rsid w:val="00A80632"/>
    <w:rsid w:val="00A855ED"/>
    <w:rsid w:val="00AA4D51"/>
    <w:rsid w:val="00AA656C"/>
    <w:rsid w:val="00AB3617"/>
    <w:rsid w:val="00AB38DD"/>
    <w:rsid w:val="00AC414B"/>
    <w:rsid w:val="00AC6BEB"/>
    <w:rsid w:val="00AD1641"/>
    <w:rsid w:val="00B00165"/>
    <w:rsid w:val="00B1552E"/>
    <w:rsid w:val="00B16EAB"/>
    <w:rsid w:val="00B248CA"/>
    <w:rsid w:val="00B26B21"/>
    <w:rsid w:val="00B27EBB"/>
    <w:rsid w:val="00B33E62"/>
    <w:rsid w:val="00B416ED"/>
    <w:rsid w:val="00B46E1B"/>
    <w:rsid w:val="00B502B4"/>
    <w:rsid w:val="00B74338"/>
    <w:rsid w:val="00B828D5"/>
    <w:rsid w:val="00B9663F"/>
    <w:rsid w:val="00BA6D4B"/>
    <w:rsid w:val="00BB0AB6"/>
    <w:rsid w:val="00BB677E"/>
    <w:rsid w:val="00BC17BD"/>
    <w:rsid w:val="00BC2364"/>
    <w:rsid w:val="00BC7E5C"/>
    <w:rsid w:val="00BD378D"/>
    <w:rsid w:val="00BE27B9"/>
    <w:rsid w:val="00BE5C5D"/>
    <w:rsid w:val="00BF271D"/>
    <w:rsid w:val="00BF3F3F"/>
    <w:rsid w:val="00BF4359"/>
    <w:rsid w:val="00BF46DD"/>
    <w:rsid w:val="00C050F3"/>
    <w:rsid w:val="00C1288B"/>
    <w:rsid w:val="00C32254"/>
    <w:rsid w:val="00C57481"/>
    <w:rsid w:val="00C61B9B"/>
    <w:rsid w:val="00C72161"/>
    <w:rsid w:val="00C73748"/>
    <w:rsid w:val="00C7416A"/>
    <w:rsid w:val="00CA4F8F"/>
    <w:rsid w:val="00CA620D"/>
    <w:rsid w:val="00CB42AD"/>
    <w:rsid w:val="00CB4950"/>
    <w:rsid w:val="00CB6ABD"/>
    <w:rsid w:val="00CC0BED"/>
    <w:rsid w:val="00CC259F"/>
    <w:rsid w:val="00CC3786"/>
    <w:rsid w:val="00CE0125"/>
    <w:rsid w:val="00CF0553"/>
    <w:rsid w:val="00CF37EC"/>
    <w:rsid w:val="00CF6979"/>
    <w:rsid w:val="00D079AB"/>
    <w:rsid w:val="00D11916"/>
    <w:rsid w:val="00D11CE7"/>
    <w:rsid w:val="00D11F27"/>
    <w:rsid w:val="00D230AB"/>
    <w:rsid w:val="00D43461"/>
    <w:rsid w:val="00D4557E"/>
    <w:rsid w:val="00D60A0F"/>
    <w:rsid w:val="00D734F1"/>
    <w:rsid w:val="00D87347"/>
    <w:rsid w:val="00D90957"/>
    <w:rsid w:val="00DA5EEA"/>
    <w:rsid w:val="00DB6E54"/>
    <w:rsid w:val="00DC6AF3"/>
    <w:rsid w:val="00DF2F86"/>
    <w:rsid w:val="00DF42B8"/>
    <w:rsid w:val="00DF729A"/>
    <w:rsid w:val="00E00CAF"/>
    <w:rsid w:val="00E33DDA"/>
    <w:rsid w:val="00E361A9"/>
    <w:rsid w:val="00E669FF"/>
    <w:rsid w:val="00E7270E"/>
    <w:rsid w:val="00E753FF"/>
    <w:rsid w:val="00E94D5D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541F"/>
    <w:rsid w:val="00F36575"/>
    <w:rsid w:val="00F4152F"/>
    <w:rsid w:val="00F44F29"/>
    <w:rsid w:val="00F457A4"/>
    <w:rsid w:val="00F459A1"/>
    <w:rsid w:val="00F53F5B"/>
    <w:rsid w:val="00F65230"/>
    <w:rsid w:val="00F9357F"/>
    <w:rsid w:val="00F964DC"/>
    <w:rsid w:val="00FA5C43"/>
    <w:rsid w:val="00FC12B2"/>
    <w:rsid w:val="00FC27F9"/>
    <w:rsid w:val="00FD042F"/>
    <w:rsid w:val="00FF488F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5A74A7"/>
    <w:rPr>
      <w:rFonts w:hint="default" w:ascii="ArialMT" w:hAnsi="ArialMT"/>
      <w:b w:val="false"/>
      <w:bCs w:val="false"/>
      <w:i w:val="false"/>
      <w:iCs w:val="false"/>
      <w:color w:val="000000"/>
      <w:sz w:val="22"/>
      <w:szCs w:val="22"/>
    </w:rPr>
  </w:style>
  <w:style w:type="character" w:styleId="Tekstrezerviranogmjesta">
    <w:name w:val="Placeholder Text"/>
    <w:basedOn w:val="Zadanifontodlomka"/>
    <w:uiPriority w:val="99"/>
    <w:semiHidden/>
    <w:rsid w:val="00D873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734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7347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7347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7347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5A74A7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7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34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34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34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34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34</izvorni_sadrzaj>
    <derivirana_varijabla naziv="DomainObject.Prostorija.Naziv_1">Soba DZ I 34</derivirana_varijabla>
  </DomainObject.Prostorija.Naziv>
  <DomainObject.Prostorija.Oznaka>
    <izvorni_sadrzaj>DZ I 34</izvorni_sadrzaj>
    <derivirana_varijabla naziv="DomainObject.Prostorija.Oznaka_1">DZ I 34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2020.</izvorni_sadrzaj>
    <derivirana_varijabla naziv="DomainObject.StvarniPocetakDatum_1">30. studenog 2020.</derivirana_varijabla>
  </DomainObject.StvarniPocetakDatum>
  <DomainObject.StvarniZavrsetakDatum>
    <izvorni_sadrzaj>30. studenog 2020.</izvorni_sadrzaj>
    <derivirana_varijabla naziv="DomainObject.StvarniZavrsetakDatum_1">30. studenog 2020.</derivirana_varijabla>
  </DomainObject.StvarniZavrsetakDatum>
  <DomainObject.PlaniraniZavrsetakDatum>
    <izvorni_sadrzaj>30. studenog 2020.</izvorni_sadrzaj>
    <derivirana_varijabla naziv="DomainObject.PlaniraniZavrsetakDatum_1">30. studenog 2020.</derivirana_varijabla>
  </DomainObject.PlaniraniZavrsetakDatum>
  <DomainObject.PlaniraniPocetakDatum>
    <izvorni_sadrzaj>30. studenog 2020.</izvorni_sadrzaj>
    <derivirana_varijabla naziv="DomainObject.PlaniraniPocetakDatum_1">30. studenog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2020.</izvorni_sadrzaj>
    <derivirana_varijabla naziv="DomainObject.Zapisnik.DatumKreiranja_1">30.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St-925/2017-67</izvorni_sadrzaj>
    <derivirana_varijabla naziv="DomainObject.Zapisnik.Oznaka_1">St-925/2017-67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SLAVIĆ GRADNJA d.o.o. zastupanog po punomoćniku Damir Slavić; Aleksandr Katyshkin</izvorni_sadrzaj>
    <derivirana_varijabla naziv="DomainObject.Predmet.ProtustrankaFormated_1">  SLAVIĆ GRADNJA d.o.o. zastupanog po punomoćniku Damir Slavić; Aleksandr Katyshkin</derivirana_varijabla>
  </DomainObject.Predmet.ProtustrankaFormated>
  <DomainObject.Predmet.ProtustrankaFormatedOIB>
    <izvorni_sadrzaj>  SLAVIĆ GRADNJA d.o.o., OIB 93822167002 zastupanog po punomoćniku Damir Slavić; Aleksandr Katyshkin</izvorni_sadrzaj>
    <derivirana_varijabla naziv="DomainObject.Predmet.ProtustrankaFormatedOIB_1">  SLAVIĆ GRADNJA d.o.o., OIB 93822167002 zastupanog po punomoćniku Damir Slavić; Aleksandr Katyshkin</derivirana_varijabla>
  </DomainObject.Predmet.ProtustrankaFormatedOIB>
  <DomainObject.Predmet.ProtustrankaFormatedWithAdress>
    <izvorni_sadrzaj> SLAVIĆ GRADNJA d.o.o., Ulica Ivekovićeva 19, 10000 Zagreb zastupanog po punomoćniku Damir Slavić; Aleksandr Katyshkin</izvorni_sadrzaj>
    <derivirana_varijabla naziv="DomainObject.Predmet.ProtustrankaFormatedWithAdress_1"> SLAVIĆ GRADNJA d.o.o., Ulica Ivekovićeva 19, 10000 Zagreb zastupanog po punomoćniku Damir Slavić; Aleksandr Katyshkin</derivirana_varijabla>
  </DomainObject.Predmet.ProtustrankaFormatedWithAdress>
  <DomainObject.Predmet.ProtustrankaFormatedWithAdressOIB>
    <izvorni_sadrzaj> SLAVIĆ GRADNJA d.o.o., OIB 93822167002, Ulica Ivekovićeva 19, 10000 Zagreb zastupanog po punomoćniku Damir Slavić; Aleksandr Katyshkin</izvorni_sadrzaj>
    <derivirana_varijabla naziv="DomainObject.Predmet.ProtustrankaFormatedWithAdressOIB_1"> SLAVIĆ GRADNJA d.o.o., OIB 93822167002, Ulica Ivekovićeva 19, 10000 Zagreb zastupanog po punomoćniku Damir Slavić; Aleksandr Katyshkin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 zastupanog po punomoćniku Damir Slavić; Aleksandr Katyshkin</item>
    </izvorni_sadrzaj>
    <derivirana_varijabla naziv="DomainObject.Predmet.ProtuStrankaListFormated_1">
      <item>SLAVIĆ GRADNJA d.o.o. zastupanog po punomoćniku Damir Slavić; Aleksandr Katyshkin</item>
    </derivirana_varijabla>
  </DomainObject.Predmet.ProtuStrankaListFormated>
  <DomainObject.Predmet.ProtuStrankaListFormatedOIB>
    <izvorni_sadrzaj>
      <item>SLAVIĆ GRADNJA d.o.o., OIB 93822167002 zastupanog po punomoćniku Damir Slavić; Aleksandr Katyshkin</item>
    </izvorni_sadrzaj>
    <derivirana_varijabla naziv="DomainObject.Predmet.ProtuStrankaListFormatedOIB_1">
      <item>SLAVIĆ GRADNJA d.o.o., OIB 93822167002 zastupanog po punomoćniku Damir Slavić; Aleksandr Katyshkin</item>
    </derivirana_varijabla>
  </DomainObject.Predmet.ProtuStrankaListFormatedOIB>
  <DomainObject.Predmet.ProtuStrankaListFormatedWithAdress>
    <izvorni_sadrzaj>
      <item>SLAVIĆ GRADNJA d.o.o., Ulica Ivekovićeva 19, 10000 Zagreb zastupanog po punomoćniku Damir Slavić; Aleksandr Katyshkin</item>
    </izvorni_sadrzaj>
    <derivirana_varijabla naziv="DomainObject.Predmet.ProtuStrankaListFormatedWithAdress_1">
      <item>SLAVIĆ GRADNJA d.o.o., Ulica Ivekovićeva 19, 10000 Zagreb zastupanog po punomoćniku Damir Slavić; Aleksandr Katyshkin</item>
    </derivirana_varijabla>
  </DomainObject.Predmet.ProtuStrankaListFormatedWithAdress>
  <DomainObject.Predmet.ProtuStrankaListFormatedWithAdressOIB>
    <izvorni_sadrzaj>
      <item>SLAVIĆ GRADNJA d.o.o., OIB 93822167002, Ulica Ivekovićeva 19, 10000 Zagreb zastupanog po punomoćniku Damir Slavić; Aleksandr Katyshkin</item>
    </izvorni_sadrzaj>
    <derivirana_varijabla naziv="DomainObject.Predmet.ProtuStrankaListFormatedWithAdressOIB_1">
      <item>SLAVIĆ GRADNJA d.o.o., OIB 93822167002, Ulica Ivekovićeva 19, 10000 Zagreb zastupanog po punomoćniku Damir Slavić; Aleksandr Katyshkin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 punomoćnik sudionika u postupku SLAVIĆ GRADNJA d.o.o.</item>
      <item>Aleksandr Katyshkin punomoćnik sudionika u postupku SLAVIĆ GRADNJA d.o.o.</item>
      <item>GRAD ZAGREB</item>
      <item>Mirela Koprivnjak</item>
      <item>Larisa Feoktistova</item>
      <item>Davor Markeš</item>
      <item>OS RIJEKA - z. k. odjel Opatija</item>
    </izvorni_sadrzaj>
    <derivirana_varijabla naziv="DomainObject.Predmet.OstaliListFormated_1">
      <item>Damir Slavić punomoćnik sudionika u postupku SLAVIĆ GRADNJA d.o.o.</item>
      <item>Aleksandr Katyshkin punomoćnik sudionika u postupku SLAVIĆ GRADNJA d.o.o.</item>
      <item>GRAD ZAGREB</item>
      <item>Mirela Koprivnjak</item>
      <item>Larisa Feoktistova</item>
      <item>Davor Markeš</item>
      <item>OS RIJEKA - z. k. odjel Opatija</item>
    </derivirana_varijabla>
  </DomainObject.Predmet.OstaliListFormated>
  <DomainObject.Predmet.OstaliListFormatedOIB>
    <izvorni_sadrzaj>
      <item>Damir Slavić, OIB 23869628251 punomoćnik sudionika u postupku SLAVIĆ GRADNJA d.o.o.</item>
      <item>Aleksandr Katyshkin, OIB 96659874959 punomoćnik sudionika u postupku SLAVIĆ GRADNJA d.o.o.</item>
      <item>GRAD ZAGREB, OIB 61817894937</item>
      <item>Mirela Koprivnjak, OIB 41232828223</item>
      <item>Larisa Feoktistova, OIB 18736022535</item>
      <item>Davor Markeš, OIB 41578308785</item>
      <item>OS RIJEKA - z. k. odjel Opatija, OIB 26635293339</item>
    </izvorni_sadrzaj>
    <derivirana_varijabla naziv="DomainObject.Predmet.OstaliListFormatedOIB_1">
      <item>Damir Slavić, OIB 23869628251 punomoćnik sudionika u postupku SLAVIĆ GRADNJA d.o.o.</item>
      <item>Aleksandr Katyshkin, OIB 96659874959 punomoćnik sudionika u postupku SLAVIĆ GRADNJA d.o.o.</item>
      <item>GRAD ZAGREB, OIB 61817894937</item>
      <item>Mirela Koprivnjak, OIB 41232828223</item>
      <item>Larisa Feoktistova, OIB 18736022535</item>
      <item>Davor Markeš, OIB 41578308785</item>
      <item>OS RIJEKA - z. k. odjel Opatija, OIB 26635293339</item>
    </derivirana_varijabla>
  </DomainObject.Predmet.OstaliListFormatedOIB>
  <DomainObject.Predmet.OstaliListFormatedWithAdress>
    <izvorni_sadrzaj>
      <item>Damir Slavić, Ulica Baltazara Bogišića 8, 10000 Zagreb punomoćnik sudionika u postupku SLAVIĆ GRADNJA d.o.o.</item>
      <item>Aleksandr Katyshkin, Ivekovićeva 19, 10000 Zagreb punomoćnik sudionika u postupku SLAVIĆ GRADNJA d.o.o.</item>
      <item>GRAD ZAGREB, Trg Stjepana Radića 1, 10000 Zagreb</item>
      <item>Mirela Koprivnjak, Rapska Ulica 69, 10000 Zagreb</item>
      <item>Larisa Feoktistova, Novokolomayzskiy 11, Sankt Petersburg</item>
      <item>Davor Markeš, Radnička cesta 37/B, 10000 Zagreb</item>
      <item>OS RIJEKA - z. k. odjel Opatija, Maršala Tita 4, 51410 Opatija</item>
    </izvorni_sadrzaj>
    <derivirana_varijabla naziv="DomainObject.Predmet.OstaliListFormatedWithAdress_1">
      <item>Damir Slavić, Ulica Baltazara Bogišića 8, 10000 Zagreb punomoćnik sudionika u postupku SLAVIĆ GRADNJA d.o.o.</item>
      <item>Aleksandr Katyshkin, Ivekovićeva 19, 10000 Zagreb punomoćnik sudionika u postupku SLAVIĆ GRADNJA d.o.o.</item>
      <item>GRAD ZAGREB, Trg Stjepana Radića 1, 10000 Zagreb</item>
      <item>Mirela Koprivnjak, Rapska Ulica 69, 10000 Zagreb</item>
      <item>Larisa Feoktistova, Novokolomayzskiy 11, Sankt Petersburg</item>
      <item>Davor Markeš, Radnička cesta 37/B, 10000 Zagreb</item>
      <item>OS RIJEKA - z. k. odjel Opatija, Maršala Tita 4, 51410 Opatija</item>
    </derivirana_varijabla>
  </DomainObject.Predmet.OstaliListFormatedWithAdress>
  <DomainObject.Predmet.OstaliListFormatedWithAdressOIB>
    <izvorni_sadrzaj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  <item>GRAD ZAGREB, OIB 61817894937, Trg Stjepana Radića 1, 10000 Zagreb</item>
      <item>Mirela Koprivnjak, OIB 41232828223, Rapska Ulica 69, 10000 Zagreb</item>
      <item>Larisa Feoktistova, OIB 18736022535, Novokolomayzskiy 11, Sankt Petersburg</item>
      <item>Davor Markeš, OIB 41578308785, Radnička cesta 37/B, 10000 Zagreb</item>
      <item>OS RIJEKA - z. k. odjel Opatija, OIB 26635293339, Maršala Tita 4, 51410 Opatija</item>
    </izvorni_sadrzaj>
    <derivirana_varijabla naziv="DomainObject.Predmet.OstaliListFormatedWithAdressOIB_1"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  <item>GRAD ZAGREB, OIB 61817894937, Trg Stjepana Radića 1, 10000 Zagreb</item>
      <item>Mirela Koprivnjak, OIB 41232828223, Rapska Ulica 69, 10000 Zagreb</item>
      <item>Larisa Feoktistova, OIB 18736022535, Novokolomayzskiy 11, Sankt Petersburg</item>
      <item>Davor Markeš, OIB 41578308785, Radnička cesta 37/B, 10000 Zagreb</item>
      <item>OS RIJEKA - z. k. odjel Opatija, OIB 26635293339, Maršala Tita 4, 51410 Opatija</item>
    </derivirana_varijabla>
  </DomainObject.Predmet.OstaliListFormatedWithAdressOIB>
  <DomainObject.Predmet.OstaliListNazivFormated>
    <izvorni_sadrzaj>
      <item>Damir Slavić</item>
      <item>Aleksandr Katyshkin</item>
      <item>GRAD ZAGREB</item>
      <item>Mirela Koprivnjak</item>
      <item>Larisa Feoktistova</item>
      <item>Davor Markeš</item>
      <item>OS RIJEKA - z. k. odjel Opatija</item>
    </izvorni_sadrzaj>
    <derivirana_varijabla naziv="DomainObject.Predmet.OstaliListNazivFormated_1">
      <item>Damir Slavić</item>
      <item>Aleksandr Katyshkin</item>
      <item>GRAD ZAGREB</item>
      <item>Mirela Koprivnjak</item>
      <item>Larisa Feoktistova</item>
      <item>Davor Markeš</item>
      <item>OS RIJEKA - z. k. odjel Opatija</item>
    </derivirana_varijabla>
  </DomainObject.Predmet.OstaliListNazivFormated>
  <DomainObject.Predmet.OstaliListNazivFormatedOIB>
    <izvorni_sadrzaj>
      <item>Damir Slavić, OIB 23869628251</item>
      <item>Aleksandr Katyshkin, OIB 96659874959</item>
      <item>GRAD ZAGREB, OIB 61817894937</item>
      <item>Mirela Koprivnjak, OIB 41232828223</item>
      <item>Larisa Feoktistova, OIB 18736022535</item>
      <item>Davor Markeš, OIB 41578308785</item>
      <item>OS RIJEKA - z. k. odjel Opatija, OIB 26635293339</item>
    </izvorni_sadrzaj>
    <derivirana_varijabla naziv="DomainObject.Predmet.OstaliListNazivFormatedOIB_1">
      <item>Damir Slavić, OIB 23869628251</item>
      <item>Aleksandr Katyshkin, OIB 96659874959</item>
      <item>GRAD ZAGREB, OIB 61817894937</item>
      <item>Mirela Koprivnjak, OIB 41232828223</item>
      <item>Larisa Feoktistova, OIB 18736022535</item>
      <item>Davor Markeš, OIB 41578308785</item>
      <item>OS RIJEKA - z. k. odjel Opatija,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St-925/2017-67</izvorni_sadrzaj>
    <derivirana_varijabla naziv="DomainObject.PoslovniBrojDokumenta_1">St-925/2017-67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  <item>GRAD ZAGREB</item>
      <item>Mirela Koprivnjak</item>
      <item>Larisa Feoktistova</item>
      <item>Davor Markeš</item>
      <item>OS RIJEKA - z. k. odjel Opatija</item>
    </izvorni_sadrzaj>
    <derivirana_varijabla naziv="DomainObject.Predmet.SudioniciListNaziv_1">
      <item>SLAVIĆ GRADNJA d.o.o.</item>
      <item>FINA Regionalni centar Zagreb</item>
      <item>Damir Slavić</item>
      <item>Aleksandr Katyshkin</item>
      <item>GRAD ZAGREB</item>
      <item>Mirela Koprivnjak</item>
      <item>Larisa Feoktistova</item>
      <item>Davor Markeš</item>
      <item>OS RIJEKA - z. k. odjel Opatija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  <item>GRAD ZAGREB, OIB 61817894937, Trg Stjepana Radića 1,10000 Zagreb</item>
      <item>Mirela Koprivnjak, OIB 41232828223, Rapska Ulica 69,10000 Zagreb</item>
      <item>Larisa Feoktistova, OIB 18736022535, Novokolomayzskiy 11,Sankt Petersburg</item>
      <item>Davor Markeš, OIB 41578308785, Radnička cesta 37/B,10000 Zagreb</item>
      <item>OS RIJEKA - z. k. odjel Opatija, OIB 26635293339, Maršala Tita 4,51410 Opatija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  <item>GRAD ZAGREB, OIB 61817894937, Trg Stjepana Radića 1,10000 Zagreb</item>
      <item>Mirela Koprivnjak, OIB 41232828223, Rapska Ulica 69,10000 Zagreb</item>
      <item>Larisa Feoktistova, OIB 18736022535, Novokolomayzskiy 11,Sankt Petersburg</item>
      <item>Davor Markeš, OIB 41578308785, Radnička cesta 37/B,10000 Zagreb</item>
      <item>OS RIJEKA - z. k. odjel Opatija, OIB 26635293339, Maršala Tita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  <item>, OIB 61817894937</item>
      <item>, OIB 41232828223</item>
      <item>, OIB 18736022535</item>
      <item>, OIB 41578308785</item>
      <item>, OIB 26635293339</item>
    </izvorni_sadrzaj>
    <derivirana_varijabla naziv="DomainObject.Predmet.SudioniciListNazivOIB_1">
      <item>, OIB 93822167002</item>
      <item>, OIB 85821130368</item>
      <item>, OIB 23869628251</item>
      <item>, OIB 96659874959</item>
      <item>, OIB 61817894937</item>
      <item>, OIB 41232828223</item>
      <item>, OIB 18736022535</item>
      <item>, OIB 41578308785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172</properties:Words>
  <properties:Characters>913</properties:Characters>
  <properties:Lines>46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2020-11-27T13:33:00Z</dcterms:created>
  <dc:creator>Matea Bizjak</dc:creator>
  <cp:lastModifiedBy>Vinka Mihalinčić</cp:lastModifiedBy>
  <cp:lastPrinted>2019-07-02T08:22:00Z</cp:lastPrinted>
  <dcterms:modified xmlns:xsi="http://www.w3.org/2001/XMLSchema-instance" xsi:type="dcterms:W3CDTF">2020-11-30T10:38:00Z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St-925/2017-67 / Zapisnik - Skupština vjerovnika (St-925-17-zapisnik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